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87F0D" w14:textId="77777777" w:rsidR="008A53C5" w:rsidRPr="00B16581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B16581">
        <w:rPr>
          <w:rFonts w:ascii="Times New Roman" w:hAnsi="Times New Roman"/>
          <w:b/>
          <w:sz w:val="28"/>
          <w:szCs w:val="28"/>
        </w:rPr>
        <w:t>ОЦЕНКА</w:t>
      </w:r>
    </w:p>
    <w:p w14:paraId="7B5AF738" w14:textId="77777777" w:rsidR="008A53C5" w:rsidRPr="00B16581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B16581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1C58DAC6" w14:textId="3427524B" w:rsidR="008A53C5" w:rsidRPr="00B16581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B16581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</w:p>
    <w:p w14:paraId="2886C304" w14:textId="3B587244" w:rsidR="008E39C8" w:rsidRPr="00B16581" w:rsidRDefault="00FC22BE" w:rsidP="008E39C8">
      <w:pPr>
        <w:jc w:val="center"/>
        <w:rPr>
          <w:rFonts w:ascii="Times New Roman" w:hAnsi="Times New Roman"/>
          <w:b/>
          <w:sz w:val="28"/>
          <w:szCs w:val="28"/>
        </w:rPr>
      </w:pPr>
      <w:r w:rsidRPr="00B16581">
        <w:rPr>
          <w:rFonts w:ascii="Times New Roman" w:hAnsi="Times New Roman"/>
          <w:b/>
          <w:sz w:val="28"/>
          <w:szCs w:val="28"/>
        </w:rPr>
        <w:t xml:space="preserve">проекта </w:t>
      </w:r>
      <w:r w:rsidR="008E39C8" w:rsidRPr="00B16581">
        <w:rPr>
          <w:rFonts w:ascii="Times New Roman" w:hAnsi="Times New Roman"/>
          <w:b/>
          <w:sz w:val="28"/>
          <w:szCs w:val="28"/>
        </w:rPr>
        <w:t>постановления Правительства Республики Казахстан</w:t>
      </w:r>
    </w:p>
    <w:p w14:paraId="1AC74786" w14:textId="57864333" w:rsidR="00B60779" w:rsidRPr="00B16581" w:rsidRDefault="008E39C8" w:rsidP="002431D2">
      <w:pPr>
        <w:jc w:val="center"/>
        <w:rPr>
          <w:rFonts w:ascii="Times New Roman" w:hAnsi="Times New Roman"/>
          <w:b/>
          <w:sz w:val="28"/>
          <w:szCs w:val="28"/>
        </w:rPr>
      </w:pPr>
      <w:r w:rsidRPr="00B16581">
        <w:rPr>
          <w:rFonts w:ascii="Times New Roman" w:hAnsi="Times New Roman"/>
          <w:b/>
          <w:sz w:val="28"/>
          <w:szCs w:val="28"/>
        </w:rPr>
        <w:t>«</w:t>
      </w:r>
      <w:r w:rsidR="002431D2" w:rsidRPr="002431D2">
        <w:rPr>
          <w:rFonts w:ascii="Times New Roman" w:hAnsi="Times New Roman"/>
          <w:b/>
          <w:sz w:val="28"/>
          <w:szCs w:val="28"/>
        </w:rPr>
        <w:t>О подписании Конвенции</w:t>
      </w:r>
      <w:r w:rsidR="002431D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431D2" w:rsidRPr="002431D2">
        <w:rPr>
          <w:rFonts w:ascii="Times New Roman" w:hAnsi="Times New Roman"/>
          <w:b/>
          <w:sz w:val="28"/>
          <w:szCs w:val="28"/>
        </w:rPr>
        <w:t xml:space="preserve">между Правительством Республики Казахстан и Правительством Государства Израиль об устранении двойного налогообложения в отношении налогов на доход и предотвращении </w:t>
      </w:r>
      <w:proofErr w:type="spellStart"/>
      <w:r w:rsidR="002431D2" w:rsidRPr="002431D2">
        <w:rPr>
          <w:rFonts w:ascii="Times New Roman" w:hAnsi="Times New Roman"/>
          <w:b/>
          <w:sz w:val="28"/>
          <w:szCs w:val="28"/>
        </w:rPr>
        <w:t>избежания</w:t>
      </w:r>
      <w:proofErr w:type="spellEnd"/>
      <w:r w:rsidR="002431D2" w:rsidRPr="002431D2">
        <w:rPr>
          <w:rFonts w:ascii="Times New Roman" w:hAnsi="Times New Roman"/>
          <w:b/>
          <w:sz w:val="28"/>
          <w:szCs w:val="28"/>
        </w:rPr>
        <w:t xml:space="preserve"> и уклонения от налогообложения</w:t>
      </w:r>
      <w:r w:rsidRPr="00B16581">
        <w:rPr>
          <w:rFonts w:ascii="Times New Roman" w:hAnsi="Times New Roman"/>
          <w:b/>
          <w:sz w:val="28"/>
          <w:szCs w:val="28"/>
        </w:rPr>
        <w:t>»</w:t>
      </w:r>
    </w:p>
    <w:p w14:paraId="04126265" w14:textId="48178726" w:rsidR="008A53C5" w:rsidRPr="00B16581" w:rsidRDefault="008A53C5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49A8A973" w14:textId="77777777" w:rsidR="000A353E" w:rsidRPr="00B16581" w:rsidRDefault="000A353E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0D1E743C" w14:textId="1B15D2E5" w:rsidR="00E33330" w:rsidRPr="00B16581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16581">
        <w:rPr>
          <w:rFonts w:ascii="Times New Roman" w:hAnsi="Times New Roman"/>
          <w:b/>
          <w:sz w:val="28"/>
          <w:szCs w:val="28"/>
        </w:rPr>
        <w:t>1.</w:t>
      </w:r>
      <w:r w:rsidR="007122A2" w:rsidRPr="00B16581">
        <w:rPr>
          <w:rFonts w:ascii="Times New Roman" w:hAnsi="Times New Roman"/>
          <w:b/>
          <w:sz w:val="28"/>
          <w:szCs w:val="28"/>
        </w:rPr>
        <w:tab/>
      </w:r>
      <w:r w:rsidR="00E33330" w:rsidRPr="00B16581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70B24C25" w14:textId="77777777" w:rsidR="00911984" w:rsidRDefault="00911984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Проект Конвенции направлен на укрепление, расширение экономического сотрудничества между странами и создание благоприятных условий для инвестиций путем устранения двойного налогообложения доходов юридических и физических лиц, являющихся резидентами двух стран.</w:t>
      </w:r>
    </w:p>
    <w:p w14:paraId="64CC5657" w14:textId="5F8AF3A8" w:rsidR="00EE2EA3" w:rsidRPr="00B16581" w:rsidRDefault="00267AA8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16581">
        <w:rPr>
          <w:rFonts w:ascii="Times New Roman" w:hAnsi="Times New Roman"/>
          <w:sz w:val="28"/>
          <w:szCs w:val="28"/>
        </w:rPr>
        <w:t>Р</w:t>
      </w:r>
      <w:r w:rsidR="00EE2EA3" w:rsidRPr="00B16581">
        <w:rPr>
          <w:rFonts w:ascii="Times New Roman" w:hAnsi="Times New Roman"/>
          <w:sz w:val="28"/>
          <w:szCs w:val="28"/>
        </w:rPr>
        <w:t xml:space="preserve">иск политической дестабилизации или массового общественного недовольства </w:t>
      </w:r>
      <w:r w:rsidR="000B1716" w:rsidRPr="00B16581">
        <w:rPr>
          <w:rFonts w:ascii="Times New Roman" w:hAnsi="Times New Roman"/>
          <w:sz w:val="28"/>
          <w:szCs w:val="28"/>
        </w:rPr>
        <w:t>не усматривается</w:t>
      </w:r>
      <w:r w:rsidR="007122A2" w:rsidRPr="00B16581">
        <w:rPr>
          <w:rFonts w:ascii="Times New Roman" w:hAnsi="Times New Roman"/>
          <w:sz w:val="28"/>
          <w:szCs w:val="28"/>
        </w:rPr>
        <w:t>.</w:t>
      </w:r>
    </w:p>
    <w:p w14:paraId="310B1200" w14:textId="77777777" w:rsidR="00CB49E3" w:rsidRPr="00B16581" w:rsidRDefault="00CB49E3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194364" w14:textId="2100E99A" w:rsidR="00E33330" w:rsidRPr="00B16581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16581">
        <w:rPr>
          <w:rFonts w:ascii="Times New Roman" w:hAnsi="Times New Roman"/>
          <w:b/>
          <w:sz w:val="28"/>
          <w:szCs w:val="28"/>
        </w:rPr>
        <w:t>2.</w:t>
      </w:r>
      <w:r w:rsidR="007122A2" w:rsidRPr="00B16581">
        <w:rPr>
          <w:rFonts w:ascii="Times New Roman" w:hAnsi="Times New Roman"/>
          <w:b/>
          <w:sz w:val="28"/>
          <w:szCs w:val="28"/>
        </w:rPr>
        <w:tab/>
      </w:r>
      <w:r w:rsidR="00E33330" w:rsidRPr="00B16581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47A02611" w14:textId="0CEB043C" w:rsidR="00E33330" w:rsidRDefault="00EE2EA3" w:rsidP="000F2D9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16581">
        <w:rPr>
          <w:rFonts w:ascii="Times New Roman" w:hAnsi="Times New Roman"/>
          <w:sz w:val="28"/>
          <w:szCs w:val="28"/>
        </w:rPr>
        <w:t>Проект не вступает в противоречие с действующим законодательством</w:t>
      </w:r>
      <w:r w:rsidR="000F2D97">
        <w:rPr>
          <w:rFonts w:ascii="Times New Roman" w:hAnsi="Times New Roman"/>
          <w:sz w:val="28"/>
          <w:szCs w:val="28"/>
        </w:rPr>
        <w:t>.</w:t>
      </w:r>
      <w:r w:rsidRPr="00B16581">
        <w:rPr>
          <w:rFonts w:ascii="Times New Roman" w:hAnsi="Times New Roman"/>
          <w:sz w:val="28"/>
          <w:szCs w:val="28"/>
        </w:rPr>
        <w:t xml:space="preserve"> </w:t>
      </w:r>
    </w:p>
    <w:p w14:paraId="2F0E3AC7" w14:textId="77777777" w:rsidR="000F2D97" w:rsidRPr="00B16581" w:rsidRDefault="000F2D97" w:rsidP="000F2D9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E12806" w14:textId="58BE8930" w:rsidR="00E33330" w:rsidRPr="00B16581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16581">
        <w:rPr>
          <w:rFonts w:ascii="Times New Roman" w:hAnsi="Times New Roman"/>
          <w:b/>
          <w:sz w:val="28"/>
          <w:szCs w:val="28"/>
        </w:rPr>
        <w:t>3.</w:t>
      </w:r>
      <w:r w:rsidR="00324299" w:rsidRPr="00B16581">
        <w:rPr>
          <w:rFonts w:ascii="Times New Roman" w:hAnsi="Times New Roman"/>
          <w:b/>
          <w:sz w:val="28"/>
          <w:szCs w:val="28"/>
        </w:rPr>
        <w:tab/>
      </w:r>
      <w:r w:rsidR="00E33330" w:rsidRPr="00B16581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0E072983" w14:textId="57803D9A" w:rsidR="00E33330" w:rsidRPr="00B16581" w:rsidRDefault="00A620EE" w:rsidP="006C70C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16581">
        <w:rPr>
          <w:rFonts w:ascii="Times New Roman" w:hAnsi="Times New Roman"/>
          <w:sz w:val="28"/>
          <w:szCs w:val="28"/>
        </w:rPr>
        <w:t xml:space="preserve">Проект может вызвать умеренный интерес со стороны СМИ и онлайн-платформ, особенно в профессиональной среде </w:t>
      </w:r>
      <w:r w:rsidRPr="00B16581">
        <w:rPr>
          <w:rFonts w:ascii="Times New Roman" w:hAnsi="Times New Roman"/>
          <w:i/>
          <w:sz w:val="24"/>
          <w:szCs w:val="28"/>
        </w:rPr>
        <w:t xml:space="preserve">(юристы, бизнес-ассоциации, </w:t>
      </w:r>
      <w:r w:rsidR="006C70CA" w:rsidRPr="00B16581">
        <w:rPr>
          <w:rFonts w:ascii="Times New Roman" w:hAnsi="Times New Roman"/>
          <w:i/>
          <w:sz w:val="24"/>
          <w:szCs w:val="28"/>
        </w:rPr>
        <w:t>налоговые консультанты</w:t>
      </w:r>
      <w:r w:rsidRPr="00B16581">
        <w:rPr>
          <w:rFonts w:ascii="Times New Roman" w:hAnsi="Times New Roman"/>
          <w:i/>
          <w:sz w:val="24"/>
          <w:szCs w:val="28"/>
        </w:rPr>
        <w:t>)</w:t>
      </w:r>
      <w:r w:rsidRPr="00B16581">
        <w:rPr>
          <w:rFonts w:ascii="Times New Roman" w:hAnsi="Times New Roman"/>
          <w:sz w:val="28"/>
          <w:szCs w:val="28"/>
        </w:rPr>
        <w:t>.</w:t>
      </w:r>
      <w:r w:rsidR="006C70CA" w:rsidRPr="00B16581">
        <w:rPr>
          <w:rFonts w:ascii="Times New Roman" w:hAnsi="Times New Roman"/>
          <w:sz w:val="28"/>
          <w:szCs w:val="28"/>
        </w:rPr>
        <w:t xml:space="preserve"> </w:t>
      </w:r>
      <w:r w:rsidRPr="00B16581">
        <w:rPr>
          <w:rFonts w:ascii="Times New Roman" w:hAnsi="Times New Roman"/>
          <w:sz w:val="28"/>
          <w:szCs w:val="28"/>
        </w:rPr>
        <w:t xml:space="preserve"> </w:t>
      </w:r>
    </w:p>
    <w:p w14:paraId="6DC83414" w14:textId="19D5177C" w:rsidR="008C4298" w:rsidRPr="00B16581" w:rsidRDefault="008C4298" w:rsidP="006C70C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16581">
        <w:rPr>
          <w:rFonts w:ascii="Times New Roman" w:hAnsi="Times New Roman"/>
          <w:sz w:val="28"/>
          <w:szCs w:val="28"/>
        </w:rPr>
        <w:t xml:space="preserve">Проведение информационно-разъяснительной кампании не требуется. </w:t>
      </w:r>
    </w:p>
    <w:p w14:paraId="42F90F69" w14:textId="77777777" w:rsidR="00CB49E3" w:rsidRPr="00B16581" w:rsidRDefault="00CB49E3" w:rsidP="006C70C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D03F3C" w14:textId="782A83A1" w:rsidR="00E33330" w:rsidRPr="00B16581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16581">
        <w:rPr>
          <w:rFonts w:ascii="Times New Roman" w:hAnsi="Times New Roman"/>
          <w:b/>
          <w:sz w:val="28"/>
          <w:szCs w:val="28"/>
        </w:rPr>
        <w:t>4.</w:t>
      </w:r>
      <w:r w:rsidR="00BC4CDD" w:rsidRPr="00B16581">
        <w:rPr>
          <w:rFonts w:ascii="Times New Roman" w:hAnsi="Times New Roman"/>
          <w:b/>
          <w:sz w:val="28"/>
          <w:szCs w:val="28"/>
        </w:rPr>
        <w:tab/>
      </w:r>
      <w:r w:rsidR="00E33330" w:rsidRPr="00B16581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623043EC" w14:textId="01FA156D" w:rsidR="00E33330" w:rsidRPr="00B16581" w:rsidRDefault="006C70CA" w:rsidP="00B81CC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16581">
        <w:rPr>
          <w:rFonts w:ascii="Times New Roman" w:hAnsi="Times New Roman"/>
          <w:sz w:val="28"/>
          <w:szCs w:val="28"/>
        </w:rPr>
        <w:t xml:space="preserve">Иные негативные последствия не усматриваются. </w:t>
      </w:r>
    </w:p>
    <w:p w14:paraId="5BE43B49" w14:textId="1AF8B01A" w:rsidR="00B60779" w:rsidRPr="00B16581" w:rsidRDefault="00B60779" w:rsidP="00B60779">
      <w:pPr>
        <w:jc w:val="both"/>
        <w:rPr>
          <w:rFonts w:ascii="Times New Roman" w:hAnsi="Times New Roman"/>
          <w:sz w:val="28"/>
          <w:szCs w:val="28"/>
        </w:rPr>
      </w:pPr>
    </w:p>
    <w:p w14:paraId="5188925D" w14:textId="77777777" w:rsidR="009D022D" w:rsidRPr="00B16581" w:rsidRDefault="009D022D" w:rsidP="00B60779">
      <w:pPr>
        <w:jc w:val="both"/>
        <w:rPr>
          <w:rFonts w:ascii="Times New Roman" w:hAnsi="Times New Roman"/>
          <w:sz w:val="28"/>
          <w:szCs w:val="28"/>
        </w:rPr>
      </w:pPr>
    </w:p>
    <w:p w14:paraId="6197E9F5" w14:textId="5D7FDC5A" w:rsidR="00131D04" w:rsidRDefault="000C0907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9D022D" w:rsidRPr="00B16581">
        <w:rPr>
          <w:rFonts w:ascii="Times New Roman" w:hAnsi="Times New Roman"/>
          <w:b/>
          <w:sz w:val="28"/>
          <w:szCs w:val="28"/>
        </w:rPr>
        <w:t>Министр</w:t>
      </w:r>
      <w:r w:rsidR="00B60779" w:rsidRPr="00B16581">
        <w:rPr>
          <w:rFonts w:ascii="Times New Roman" w:hAnsi="Times New Roman"/>
          <w:b/>
          <w:sz w:val="28"/>
          <w:szCs w:val="28"/>
        </w:rPr>
        <w:t xml:space="preserve"> </w:t>
      </w:r>
      <w:r w:rsidR="00131D04">
        <w:rPr>
          <w:rFonts w:ascii="Times New Roman" w:hAnsi="Times New Roman"/>
          <w:b/>
          <w:sz w:val="28"/>
          <w:szCs w:val="28"/>
        </w:rPr>
        <w:t>финансов</w:t>
      </w:r>
    </w:p>
    <w:p w14:paraId="28ACAB5E" w14:textId="2953AF7D" w:rsidR="00B60779" w:rsidRPr="00B16581" w:rsidRDefault="00131D04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Казахстан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r w:rsidR="009D022D" w:rsidRPr="00B16581">
        <w:rPr>
          <w:rFonts w:ascii="Times New Roman" w:hAnsi="Times New Roman"/>
          <w:b/>
          <w:sz w:val="28"/>
          <w:szCs w:val="28"/>
        </w:rPr>
        <w:t xml:space="preserve">М. </w:t>
      </w:r>
      <w:proofErr w:type="spellStart"/>
      <w:r w:rsidR="009D022D" w:rsidRPr="00B16581"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sectPr w:rsidR="00B60779" w:rsidRPr="00B16581" w:rsidSect="00131D04">
      <w:headerReference w:type="default" r:id="rId7"/>
      <w:pgSz w:w="11906" w:h="16838"/>
      <w:pgMar w:top="1418" w:right="851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F88CB" w14:textId="77777777" w:rsidR="00E95054" w:rsidRDefault="00E95054" w:rsidP="003F54A7">
      <w:r>
        <w:separator/>
      </w:r>
    </w:p>
  </w:endnote>
  <w:endnote w:type="continuationSeparator" w:id="0">
    <w:p w14:paraId="514D0400" w14:textId="77777777" w:rsidR="00E95054" w:rsidRDefault="00E95054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1F85B" w14:textId="77777777" w:rsidR="00E95054" w:rsidRDefault="00E95054" w:rsidP="003F54A7">
      <w:r>
        <w:separator/>
      </w:r>
    </w:p>
  </w:footnote>
  <w:footnote w:type="continuationSeparator" w:id="0">
    <w:p w14:paraId="104255D2" w14:textId="77777777" w:rsidR="00E95054" w:rsidRDefault="00E95054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14D4DB07" w14:textId="5E3EB14A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63AD33EC" w14:textId="77777777" w:rsidR="003F54A7" w:rsidRDefault="003F54A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77"/>
    <w:rsid w:val="00035601"/>
    <w:rsid w:val="00051527"/>
    <w:rsid w:val="00055431"/>
    <w:rsid w:val="0006635B"/>
    <w:rsid w:val="00070739"/>
    <w:rsid w:val="00083394"/>
    <w:rsid w:val="000A353E"/>
    <w:rsid w:val="000B1716"/>
    <w:rsid w:val="000B543D"/>
    <w:rsid w:val="000C0907"/>
    <w:rsid w:val="000D5F07"/>
    <w:rsid w:val="000F2D97"/>
    <w:rsid w:val="000F6F04"/>
    <w:rsid w:val="001264C0"/>
    <w:rsid w:val="00131D04"/>
    <w:rsid w:val="00162F85"/>
    <w:rsid w:val="0017625B"/>
    <w:rsid w:val="001A57D5"/>
    <w:rsid w:val="001A5FAE"/>
    <w:rsid w:val="001C3584"/>
    <w:rsid w:val="001E17CE"/>
    <w:rsid w:val="0022179D"/>
    <w:rsid w:val="00236A65"/>
    <w:rsid w:val="002431D2"/>
    <w:rsid w:val="00267AA8"/>
    <w:rsid w:val="00276648"/>
    <w:rsid w:val="00297541"/>
    <w:rsid w:val="002E645F"/>
    <w:rsid w:val="00305384"/>
    <w:rsid w:val="00324299"/>
    <w:rsid w:val="0033077C"/>
    <w:rsid w:val="003939A3"/>
    <w:rsid w:val="003A5C16"/>
    <w:rsid w:val="003C2194"/>
    <w:rsid w:val="003F54A7"/>
    <w:rsid w:val="00460580"/>
    <w:rsid w:val="00484C6B"/>
    <w:rsid w:val="004851B3"/>
    <w:rsid w:val="004C7EE9"/>
    <w:rsid w:val="00501846"/>
    <w:rsid w:val="00507E61"/>
    <w:rsid w:val="00543E10"/>
    <w:rsid w:val="00554A7B"/>
    <w:rsid w:val="00587391"/>
    <w:rsid w:val="005878CD"/>
    <w:rsid w:val="006A766B"/>
    <w:rsid w:val="006C3FDC"/>
    <w:rsid w:val="006C5FBE"/>
    <w:rsid w:val="006C70CA"/>
    <w:rsid w:val="006D0417"/>
    <w:rsid w:val="006D235D"/>
    <w:rsid w:val="00705BFD"/>
    <w:rsid w:val="007122A2"/>
    <w:rsid w:val="00751D31"/>
    <w:rsid w:val="007623F6"/>
    <w:rsid w:val="00774386"/>
    <w:rsid w:val="007C5CF7"/>
    <w:rsid w:val="007D0D40"/>
    <w:rsid w:val="00807D84"/>
    <w:rsid w:val="00807DD1"/>
    <w:rsid w:val="00814BDE"/>
    <w:rsid w:val="00815284"/>
    <w:rsid w:val="008538F0"/>
    <w:rsid w:val="008843E8"/>
    <w:rsid w:val="00896037"/>
    <w:rsid w:val="008A53C5"/>
    <w:rsid w:val="008C4298"/>
    <w:rsid w:val="008E39C8"/>
    <w:rsid w:val="008F6D2E"/>
    <w:rsid w:val="00911984"/>
    <w:rsid w:val="00964D0B"/>
    <w:rsid w:val="00970C2C"/>
    <w:rsid w:val="009859F8"/>
    <w:rsid w:val="009955CA"/>
    <w:rsid w:val="009C5A1B"/>
    <w:rsid w:val="009D022D"/>
    <w:rsid w:val="00A14C27"/>
    <w:rsid w:val="00A620EE"/>
    <w:rsid w:val="00AE7E60"/>
    <w:rsid w:val="00AF33FC"/>
    <w:rsid w:val="00B011B0"/>
    <w:rsid w:val="00B16581"/>
    <w:rsid w:val="00B60779"/>
    <w:rsid w:val="00B81CC0"/>
    <w:rsid w:val="00BB257C"/>
    <w:rsid w:val="00BC4CDD"/>
    <w:rsid w:val="00BD3177"/>
    <w:rsid w:val="00C03C6B"/>
    <w:rsid w:val="00C365B5"/>
    <w:rsid w:val="00C438E9"/>
    <w:rsid w:val="00C64CDC"/>
    <w:rsid w:val="00C831B3"/>
    <w:rsid w:val="00C84B73"/>
    <w:rsid w:val="00CA3C28"/>
    <w:rsid w:val="00CB49E3"/>
    <w:rsid w:val="00CC1699"/>
    <w:rsid w:val="00CD3856"/>
    <w:rsid w:val="00CD745A"/>
    <w:rsid w:val="00D034F7"/>
    <w:rsid w:val="00D34C32"/>
    <w:rsid w:val="00D469EF"/>
    <w:rsid w:val="00D570C8"/>
    <w:rsid w:val="00D7046A"/>
    <w:rsid w:val="00D8532A"/>
    <w:rsid w:val="00DB64BA"/>
    <w:rsid w:val="00DD1DCE"/>
    <w:rsid w:val="00DF5558"/>
    <w:rsid w:val="00E33330"/>
    <w:rsid w:val="00E34745"/>
    <w:rsid w:val="00E95054"/>
    <w:rsid w:val="00EA4CCA"/>
    <w:rsid w:val="00EB11B1"/>
    <w:rsid w:val="00EB7760"/>
    <w:rsid w:val="00EE2EA3"/>
    <w:rsid w:val="00EF4082"/>
    <w:rsid w:val="00F01B86"/>
    <w:rsid w:val="00F07242"/>
    <w:rsid w:val="00F64AF1"/>
    <w:rsid w:val="00F95909"/>
    <w:rsid w:val="00FC22BE"/>
    <w:rsid w:val="00FF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3709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983A8-8EA7-4608-B54C-608EFD7DF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Арман Иманбаев Максутович</cp:lastModifiedBy>
  <cp:revision>105</cp:revision>
  <cp:lastPrinted>2025-05-26T08:48:00Z</cp:lastPrinted>
  <dcterms:created xsi:type="dcterms:W3CDTF">2025-05-26T07:05:00Z</dcterms:created>
  <dcterms:modified xsi:type="dcterms:W3CDTF">2026-06-23T09:47:00Z</dcterms:modified>
</cp:coreProperties>
</file>